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357FB"/>
  <w:body>
    <w:p w:rsidR="00836D17" w:rsidRPr="00A0275E" w:rsidRDefault="003E00AC" w:rsidP="00836D17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-620616</wp:posOffset>
                </wp:positionV>
                <wp:extent cx="10674626" cy="7523922"/>
                <wp:effectExtent l="0" t="0" r="1270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626" cy="75239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210B1" id="Прямоугольник 3" o:spid="_x0000_s1026" style="position:absolute;margin-left:-56.7pt;margin-top:-48.85pt;width:840.5pt;height:592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" fillcolor="#5b9bd5 [3204]" strokecolor="#1f4d78 [1604]" strokeweight="1pt"/>
            </w:pict>
          </mc:Fallback>
        </mc:AlternateContent>
      </w:r>
      <w:r w:rsidR="00836D17" w:rsidRPr="00A0275E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ВНИМАНИЕ!</w:t>
      </w:r>
    </w:p>
    <w:p w:rsidR="00836D17" w:rsidRPr="00A0275E" w:rsidRDefault="00836D17" w:rsidP="003E00AC">
      <w:pPr>
        <w:jc w:val="center"/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  <w:r w:rsidRPr="00A0275E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ПРИГЛАШАЕМ ДЕТЕЙ И ВЗРОСЛЫХ!</w:t>
      </w:r>
    </w:p>
    <w:p w:rsidR="00836D17" w:rsidRDefault="00BC78FC" w:rsidP="00836D17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22</w:t>
      </w:r>
      <w:r w:rsidR="00836D17" w:rsidRPr="00A0275E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февраля</w:t>
      </w:r>
      <w:r w:rsidR="00836D17" w:rsidRPr="00A0275E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 xml:space="preserve"> 201</w:t>
      </w:r>
      <w:r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5</w:t>
      </w:r>
      <w:r w:rsidR="00400694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 xml:space="preserve"> </w:t>
      </w:r>
      <w:r w:rsidR="00836D17" w:rsidRPr="00A0275E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г</w:t>
      </w:r>
      <w:r w:rsidR="00400694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ода</w:t>
      </w:r>
      <w:r w:rsidR="00836D17" w:rsidRPr="00A0275E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 xml:space="preserve"> в 1</w:t>
      </w:r>
      <w:r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1</w:t>
      </w:r>
      <w:r w:rsidR="00836D17" w:rsidRPr="00A0275E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.00</w:t>
      </w:r>
    </w:p>
    <w:p w:rsidR="00481F26" w:rsidRPr="00481F26" w:rsidRDefault="00481F26" w:rsidP="00481F26">
      <w:pPr>
        <w:spacing w:after="0" w:line="240" w:lineRule="auto"/>
        <w:jc w:val="center"/>
        <w:rPr>
          <w:rFonts w:ascii="Times New Roman" w:hAnsi="Times New Roman" w:cs="Times New Roman"/>
          <w:b/>
          <w:color w:val="DEEAF6" w:themeColor="accent1" w:themeTint="33"/>
          <w:sz w:val="52"/>
          <w:szCs w:val="52"/>
        </w:rPr>
      </w:pPr>
      <w:r w:rsidRPr="00481F26">
        <w:rPr>
          <w:rFonts w:ascii="Times New Roman" w:hAnsi="Times New Roman" w:cs="Times New Roman"/>
          <w:b/>
          <w:color w:val="DEEAF6" w:themeColor="accent1" w:themeTint="33"/>
          <w:sz w:val="52"/>
          <w:szCs w:val="52"/>
        </w:rPr>
        <w:t>в Костромском областном центре</w:t>
      </w:r>
    </w:p>
    <w:p w:rsidR="00481F26" w:rsidRPr="00481F26" w:rsidRDefault="00481F26" w:rsidP="00481F26">
      <w:pPr>
        <w:spacing w:after="0"/>
        <w:jc w:val="center"/>
        <w:rPr>
          <w:rFonts w:ascii="Times New Roman" w:hAnsi="Times New Roman" w:cs="Times New Roman"/>
          <w:b/>
          <w:color w:val="DEEAF6" w:themeColor="accent1" w:themeTint="33"/>
          <w:sz w:val="52"/>
          <w:szCs w:val="52"/>
        </w:rPr>
      </w:pPr>
      <w:r w:rsidRPr="00481F26">
        <w:rPr>
          <w:rFonts w:ascii="Times New Roman" w:hAnsi="Times New Roman" w:cs="Times New Roman"/>
          <w:b/>
          <w:color w:val="DEEAF6" w:themeColor="accent1" w:themeTint="33"/>
          <w:sz w:val="52"/>
          <w:szCs w:val="52"/>
        </w:rPr>
        <w:t>детского (юношеского) технического творчества</w:t>
      </w:r>
    </w:p>
    <w:p w:rsidR="00400694" w:rsidRPr="00400694" w:rsidRDefault="00400694" w:rsidP="00400694">
      <w:pPr>
        <w:spacing w:after="0"/>
        <w:jc w:val="center"/>
        <w:rPr>
          <w:rFonts w:ascii="Times New Roman" w:hAnsi="Times New Roman" w:cs="Times New Roman"/>
          <w:b/>
          <w:color w:val="D9E2F3" w:themeColor="accent5" w:themeTint="33"/>
          <w:sz w:val="52"/>
          <w:szCs w:val="52"/>
        </w:rPr>
      </w:pPr>
      <w:r w:rsidRPr="00400694">
        <w:rPr>
          <w:rFonts w:ascii="Times New Roman" w:hAnsi="Times New Roman" w:cs="Times New Roman"/>
          <w:b/>
          <w:color w:val="D9E2F3" w:themeColor="accent5" w:themeTint="33"/>
          <w:sz w:val="52"/>
          <w:szCs w:val="52"/>
        </w:rPr>
        <w:t>состоятся клубные соревнования по судомодельному спорту, посвященные Дню защитника Отечества.</w:t>
      </w:r>
    </w:p>
    <w:p w:rsidR="00611B2D" w:rsidRDefault="00481F26" w:rsidP="00664064">
      <w:pPr>
        <w:jc w:val="center"/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  <w:bookmarkStart w:id="0" w:name="_GoBack"/>
      <w:r w:rsidRPr="003E00AC">
        <w:rPr>
          <w:rFonts w:ascii="Times New Roman" w:hAnsi="Times New Roman" w:cs="Times New Roman"/>
          <w:b/>
          <w:noProof/>
          <w:color w:val="FFFFFF" w:themeColor="background1"/>
          <w:sz w:val="36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350976E8" wp14:editId="472371A1">
            <wp:simplePos x="0" y="0"/>
            <wp:positionH relativeFrom="column">
              <wp:posOffset>4714489</wp:posOffset>
            </wp:positionH>
            <wp:positionV relativeFrom="paragraph">
              <wp:posOffset>806450</wp:posOffset>
            </wp:positionV>
            <wp:extent cx="3339465" cy="2141855"/>
            <wp:effectExtent l="0" t="0" r="0" b="0"/>
            <wp:wrapNone/>
            <wp:docPr id="1" name="Рисунок 1" descr="C:\Users\User\Desktop\2014-2015 УЧЕБНЫЙ ГОД\СПОРТИВНЫЕ СОРЕВНОВАНИЯ\ЯНВАРЬ\ЯНВАРЬ\Фото_18.01.15_Судо\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4-2015 УЧЕБНЫЙ ГОД\СПОРТИВНЫЕ СОРЕВНОВАНИЯ\ЯНВАРЬ\ЯНВАРЬ\Фото_18.01.15_Судо\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141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E00AC">
        <w:rPr>
          <w:rFonts w:ascii="Times New Roman" w:hAnsi="Times New Roman" w:cs="Times New Roman"/>
          <w:b/>
          <w:noProof/>
          <w:color w:val="D9E2F3" w:themeColor="accent5" w:themeTint="33"/>
          <w:sz w:val="36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59A5182D" wp14:editId="2D9D5A3B">
            <wp:simplePos x="0" y="0"/>
            <wp:positionH relativeFrom="column">
              <wp:posOffset>1406235</wp:posOffset>
            </wp:positionH>
            <wp:positionV relativeFrom="paragraph">
              <wp:posOffset>821828</wp:posOffset>
            </wp:positionV>
            <wp:extent cx="3309730" cy="2122462"/>
            <wp:effectExtent l="0" t="0" r="5080" b="0"/>
            <wp:wrapNone/>
            <wp:docPr id="2" name="Рисунок 2" descr="C:\Users\User\Desktop\2014-2015 УЧЕБНЫЙ ГОД\СПОРТИВНЫЕ СОРЕВНОВАНИЯ\ЯНВАРЬ\ЯНВАРЬ\Фото_18.01.15_Суд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4-2015 УЧЕБНЫЙ ГОД\СПОРТИВНЫЕ СОРЕВНОВАНИЯ\ЯНВАРЬ\ЯНВАРЬ\Фото_18.01.15_Судо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5"/>
                    <a:stretch/>
                  </pic:blipFill>
                  <pic:spPr bwMode="auto">
                    <a:xfrm>
                      <a:off x="0" y="0"/>
                      <a:ext cx="3309730" cy="2122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694" w:rsidRPr="00664064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ВЫ УВИДИТЕ ЗАПУСКИ</w:t>
      </w:r>
      <w:r w:rsidR="00664064" w:rsidRPr="00664064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 xml:space="preserve"> РАЗЛИЧНЫХ КЛАССОВ</w:t>
      </w:r>
      <w:r w:rsidR="00400694" w:rsidRPr="00664064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 xml:space="preserve"> МОДЕЛЕЙ КОРАБЛЕЙ</w:t>
      </w:r>
    </w:p>
    <w:p w:rsidR="00664064" w:rsidRPr="003E00AC" w:rsidRDefault="00664064" w:rsidP="003E00AC">
      <w:pPr>
        <w:rPr>
          <w:rFonts w:ascii="Times New Roman" w:hAnsi="Times New Roman" w:cs="Times New Roman"/>
          <w:b/>
          <w:color w:val="FFFFFF" w:themeColor="background1"/>
          <w:sz w:val="36"/>
          <w:szCs w:val="52"/>
        </w:rPr>
      </w:pPr>
    </w:p>
    <w:p w:rsidR="00664064" w:rsidRPr="00481F26" w:rsidRDefault="00664064" w:rsidP="00664064">
      <w:pPr>
        <w:jc w:val="center"/>
        <w:rPr>
          <w:rFonts w:ascii="Times New Roman" w:hAnsi="Times New Roman" w:cs="Times New Roman"/>
          <w:b/>
          <w:color w:val="FFFFFF" w:themeColor="background1"/>
          <w:sz w:val="72"/>
          <w:szCs w:val="52"/>
        </w:rPr>
      </w:pPr>
    </w:p>
    <w:p w:rsidR="00664064" w:rsidRPr="00481F26" w:rsidRDefault="00664064" w:rsidP="00664064">
      <w:pPr>
        <w:rPr>
          <w:rFonts w:ascii="Times New Roman" w:hAnsi="Times New Roman" w:cs="Times New Roman"/>
          <w:b/>
          <w:color w:val="FFFFFF" w:themeColor="background1"/>
          <w:sz w:val="48"/>
          <w:szCs w:val="52"/>
        </w:rPr>
      </w:pPr>
    </w:p>
    <w:p w:rsidR="002D6FF0" w:rsidRDefault="002D6FF0" w:rsidP="00664064">
      <w:pPr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</w:p>
    <w:p w:rsidR="00664064" w:rsidRPr="00664064" w:rsidRDefault="00664064" w:rsidP="00664064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75E">
        <w:rPr>
          <w:rFonts w:ascii="Times New Roman" w:hAnsi="Times New Roman" w:cs="Times New Roman"/>
          <w:b/>
          <w:color w:val="FFFFFF" w:themeColor="background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ПРИХОДИТЕ! ВАС ЖДУТ ЯРКИЕ ВПЕЧАТЛЕНИЯ!</w:t>
      </w:r>
    </w:p>
    <w:sectPr w:rsidR="00664064" w:rsidRPr="00664064" w:rsidSect="003E00AC">
      <w:pgSz w:w="16838" w:h="11906" w:orient="landscape"/>
      <w:pgMar w:top="993" w:right="1134" w:bottom="568" w:left="1134" w:header="708" w:footer="708" w:gutter="0"/>
      <w:pgBorders w:offsetFrom="page">
        <w:top w:val="thickThinMediumGap" w:sz="24" w:space="24" w:color="DEEAF6" w:themeColor="accent1" w:themeTint="33"/>
        <w:left w:val="thickThinMediumGap" w:sz="24" w:space="24" w:color="DEEAF6" w:themeColor="accent1" w:themeTint="33"/>
        <w:bottom w:val="thickThinMediumGap" w:sz="24" w:space="24" w:color="DEEAF6" w:themeColor="accent1" w:themeTint="33"/>
        <w:right w:val="thickThinMediumGap" w:sz="24" w:space="24" w:color="DEEAF6" w:themeColor="accent1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7"/>
    <w:rsid w:val="002D6FF0"/>
    <w:rsid w:val="003E00AC"/>
    <w:rsid w:val="00400694"/>
    <w:rsid w:val="00481F26"/>
    <w:rsid w:val="005056BF"/>
    <w:rsid w:val="00664064"/>
    <w:rsid w:val="00836D17"/>
    <w:rsid w:val="00BC78FC"/>
    <w:rsid w:val="00D87F7F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17bfd,#6357fb"/>
    </o:shapedefaults>
    <o:shapelayout v:ext="edit">
      <o:idmap v:ext="edit" data="1"/>
    </o:shapelayout>
  </w:shapeDefaults>
  <w:decimalSymbol w:val=","/>
  <w:listSeparator w:val=";"/>
  <w15:chartTrackingRefBased/>
  <w15:docId w15:val="{01689DF2-76A1-4624-8CC3-4A721809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2015-02-17T13:14:00Z</cp:lastPrinted>
  <dcterms:created xsi:type="dcterms:W3CDTF">2015-02-17T10:56:00Z</dcterms:created>
  <dcterms:modified xsi:type="dcterms:W3CDTF">2015-02-17T13:15:00Z</dcterms:modified>
</cp:coreProperties>
</file>