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54E9D" w:rsidRDefault="00264128">
      <w:pPr>
        <w:spacing w:after="0" w:line="360" w:lineRule="auto"/>
        <w:jc w:val="center"/>
      </w:pPr>
      <w:r>
        <w:rPr>
          <w:b/>
          <w:color w:val="800000"/>
          <w:sz w:val="48"/>
          <w:szCs w:val="48"/>
        </w:rPr>
        <w:t>ПОЗДРАВЛЯЕМ СУДОМОДЕЛИСТОВ НАШЕГО ЦЕНТРА!</w:t>
      </w:r>
    </w:p>
    <w:p w:rsidR="00154E9D" w:rsidRDefault="00264128">
      <w:pPr>
        <w:spacing w:after="0" w:line="360" w:lineRule="auto"/>
        <w:ind w:firstLine="708"/>
        <w:jc w:val="center"/>
      </w:pPr>
      <w:r>
        <w:rPr>
          <w:b/>
          <w:sz w:val="36"/>
          <w:szCs w:val="36"/>
        </w:rPr>
        <w:t>С 11 по 14 сентября 2014</w:t>
      </w:r>
      <w:r>
        <w:rPr>
          <w:sz w:val="36"/>
          <w:szCs w:val="36"/>
        </w:rPr>
        <w:t xml:space="preserve"> </w:t>
      </w:r>
      <w:r>
        <w:rPr>
          <w:b/>
          <w:sz w:val="36"/>
          <w:szCs w:val="36"/>
        </w:rPr>
        <w:t>года</w:t>
      </w:r>
      <w:r>
        <w:rPr>
          <w:sz w:val="36"/>
          <w:szCs w:val="36"/>
        </w:rPr>
        <w:t xml:space="preserve"> в г. Ярославле </w:t>
      </w:r>
      <w:proofErr w:type="gramStart"/>
      <w:r>
        <w:rPr>
          <w:sz w:val="36"/>
          <w:szCs w:val="36"/>
        </w:rPr>
        <w:t>состоялись  межрегиональные</w:t>
      </w:r>
      <w:proofErr w:type="gramEnd"/>
      <w:r>
        <w:rPr>
          <w:sz w:val="36"/>
          <w:szCs w:val="36"/>
        </w:rPr>
        <w:t xml:space="preserve"> соревнования</w:t>
      </w:r>
    </w:p>
    <w:p w:rsidR="00154E9D" w:rsidRDefault="00264128">
      <w:pPr>
        <w:spacing w:after="0" w:line="360" w:lineRule="auto"/>
        <w:ind w:firstLine="708"/>
        <w:jc w:val="center"/>
      </w:pPr>
      <w:r>
        <w:rPr>
          <w:sz w:val="36"/>
          <w:szCs w:val="36"/>
        </w:rPr>
        <w:t>по судомодельному спорту Кубок «Золотое кольцо России».</w:t>
      </w:r>
    </w:p>
    <w:p w:rsidR="00154E9D" w:rsidRDefault="00264128">
      <w:pPr>
        <w:spacing w:after="0" w:line="360" w:lineRule="auto"/>
        <w:ind w:firstLine="708"/>
        <w:jc w:val="center"/>
      </w:pPr>
      <w:r>
        <w:rPr>
          <w:sz w:val="36"/>
          <w:szCs w:val="36"/>
        </w:rPr>
        <w:t xml:space="preserve">В них приняли участие 6 команд из городов: Ярославль (4 команды), Углич и Кострома, всего более 40 участников. </w:t>
      </w:r>
    </w:p>
    <w:p w:rsidR="00154E9D" w:rsidRPr="00E4554F" w:rsidRDefault="00264128">
      <w:pPr>
        <w:spacing w:after="0" w:line="360" w:lineRule="auto"/>
        <w:ind w:firstLine="708"/>
        <w:jc w:val="center"/>
        <w:rPr>
          <w:b/>
          <w:color w:val="C00000"/>
        </w:rPr>
      </w:pPr>
      <w:r w:rsidRPr="00E4554F">
        <w:rPr>
          <w:b/>
          <w:bCs/>
          <w:noProof/>
          <w:color w:val="800000"/>
          <w:sz w:val="32"/>
          <w:szCs w:val="32"/>
          <w:lang w:eastAsia="ru-RU"/>
        </w:rPr>
        <w:drawing>
          <wp:anchor distT="0" distB="0" distL="114300" distR="114300" simplePos="0" relativeHeight="251662848" behindDoc="0" locked="0" layoutInCell="1" allowOverlap="1" wp14:anchorId="34F02094" wp14:editId="7B1EA774">
            <wp:simplePos x="0" y="0"/>
            <wp:positionH relativeFrom="column">
              <wp:posOffset>11432540</wp:posOffset>
            </wp:positionH>
            <wp:positionV relativeFrom="paragraph">
              <wp:posOffset>463538</wp:posOffset>
            </wp:positionV>
            <wp:extent cx="2357688" cy="3333731"/>
            <wp:effectExtent l="0" t="0" r="0" b="0"/>
            <wp:wrapNone/>
            <wp:docPr id="13" name="Рисунок 13" descr="E:\Судо_Ярославль_Сентябрь_2014\Сканировать4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Судо_Ярославль_Сентябрь_2014\Сканировать4000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7688" cy="3333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64128">
        <w:rPr>
          <w:b/>
          <w:bCs/>
          <w:noProof/>
          <w:color w:val="800000"/>
          <w:sz w:val="32"/>
          <w:szCs w:val="32"/>
          <w:lang w:eastAsia="ru-RU"/>
        </w:rPr>
        <w:drawing>
          <wp:anchor distT="0" distB="0" distL="114300" distR="114300" simplePos="0" relativeHeight="251793920" behindDoc="0" locked="0" layoutInCell="1" allowOverlap="1" wp14:anchorId="40C66E80" wp14:editId="178A0A55">
            <wp:simplePos x="0" y="0"/>
            <wp:positionH relativeFrom="column">
              <wp:posOffset>-614914</wp:posOffset>
            </wp:positionH>
            <wp:positionV relativeFrom="paragraph">
              <wp:posOffset>331403</wp:posOffset>
            </wp:positionV>
            <wp:extent cx="2382518" cy="3368842"/>
            <wp:effectExtent l="0" t="0" r="0" b="0"/>
            <wp:wrapNone/>
            <wp:docPr id="16" name="Рисунок 16" descr="E:\Судо_Ярославль_Сентябрь_2014\Сканировать4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Судо_Ярославль_Сентябрь_2014\Сканировать4000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885" cy="337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554F">
        <w:rPr>
          <w:b/>
          <w:color w:val="C00000"/>
          <w:sz w:val="36"/>
          <w:szCs w:val="36"/>
        </w:rPr>
        <w:t>Команда судомоделистов Костромского областного центра детского (юношеского) технического творчества в количестве 6 человек под руководством опыт</w:t>
      </w:r>
      <w:r w:rsidRPr="00E4554F">
        <w:rPr>
          <w:b/>
          <w:color w:val="C00000"/>
          <w:sz w:val="36"/>
          <w:szCs w:val="36"/>
        </w:rPr>
        <w:t xml:space="preserve">ного педагога </w:t>
      </w:r>
      <w:proofErr w:type="spellStart"/>
      <w:r w:rsidRPr="00E4554F">
        <w:rPr>
          <w:b/>
          <w:color w:val="C00000"/>
          <w:sz w:val="36"/>
          <w:szCs w:val="36"/>
        </w:rPr>
        <w:t>Прунова</w:t>
      </w:r>
      <w:proofErr w:type="spellEnd"/>
      <w:r w:rsidRPr="00E4554F">
        <w:rPr>
          <w:b/>
          <w:color w:val="C00000"/>
          <w:sz w:val="36"/>
          <w:szCs w:val="36"/>
        </w:rPr>
        <w:t xml:space="preserve"> Сергея Александровича заняла</w:t>
      </w:r>
      <w:r w:rsidRPr="00E4554F">
        <w:rPr>
          <w:b/>
          <w:noProof/>
          <w:color w:val="C00000"/>
          <w:sz w:val="36"/>
          <w:szCs w:val="36"/>
          <w:lang w:eastAsia="ru-RU"/>
        </w:rPr>
        <w:drawing>
          <wp:anchor distT="0" distB="0" distL="0" distR="0" simplePos="0" relativeHeight="251537920" behindDoc="0" locked="0" layoutInCell="1" allowOverlap="1" wp14:anchorId="41232462" wp14:editId="7C37A2D5">
            <wp:simplePos x="0" y="0"/>
            <wp:positionH relativeFrom="character">
              <wp:posOffset>11411585</wp:posOffset>
            </wp:positionH>
            <wp:positionV relativeFrom="line">
              <wp:posOffset>643255</wp:posOffset>
            </wp:positionV>
            <wp:extent cx="2235835" cy="2828925"/>
            <wp:effectExtent l="0" t="0" r="0" b="0"/>
            <wp:wrapNone/>
            <wp:docPr id="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835" cy="282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54E9D" w:rsidRPr="00E4554F" w:rsidRDefault="00264128">
      <w:pPr>
        <w:spacing w:after="0" w:line="360" w:lineRule="auto"/>
        <w:ind w:firstLine="21"/>
        <w:jc w:val="center"/>
        <w:rPr>
          <w:color w:val="C00000"/>
          <w:sz w:val="48"/>
          <w:szCs w:val="48"/>
        </w:rPr>
      </w:pPr>
      <w:r w:rsidRPr="00E4554F">
        <w:rPr>
          <w:b/>
          <w:bCs/>
          <w:color w:val="C00000"/>
          <w:sz w:val="48"/>
          <w:szCs w:val="48"/>
          <w:lang w:val="en-US"/>
        </w:rPr>
        <w:t>I</w:t>
      </w:r>
      <w:r w:rsidRPr="00E4554F">
        <w:rPr>
          <w:b/>
          <w:bCs/>
          <w:color w:val="C00000"/>
          <w:sz w:val="48"/>
          <w:szCs w:val="48"/>
          <w:lang w:val="en-US"/>
        </w:rPr>
        <w:t>I</w:t>
      </w:r>
      <w:r w:rsidRPr="00E4554F">
        <w:rPr>
          <w:b/>
          <w:bCs/>
          <w:color w:val="C00000"/>
          <w:sz w:val="48"/>
          <w:szCs w:val="48"/>
        </w:rPr>
        <w:t xml:space="preserve"> место в командном зачете</w:t>
      </w:r>
      <w:r w:rsidRPr="00E4554F">
        <w:rPr>
          <w:color w:val="C00000"/>
          <w:sz w:val="48"/>
          <w:szCs w:val="48"/>
        </w:rPr>
        <w:t>.</w:t>
      </w:r>
    </w:p>
    <w:p w:rsidR="00154E9D" w:rsidRPr="00E4554F" w:rsidRDefault="00264128" w:rsidP="00E4554F">
      <w:pPr>
        <w:spacing w:after="0" w:line="240" w:lineRule="auto"/>
        <w:jc w:val="center"/>
        <w:rPr>
          <w:sz w:val="40"/>
          <w:szCs w:val="40"/>
        </w:rPr>
      </w:pPr>
      <w:r w:rsidRPr="00E4554F">
        <w:rPr>
          <w:i/>
          <w:sz w:val="40"/>
          <w:szCs w:val="40"/>
        </w:rPr>
        <w:t>В личном зачете призерами стали следующие судомоделисты КОЦДЮТТ:</w:t>
      </w:r>
    </w:p>
    <w:p w:rsidR="00154E9D" w:rsidRPr="00E4554F" w:rsidRDefault="00264128" w:rsidP="00E4554F">
      <w:pPr>
        <w:spacing w:after="0" w:line="240" w:lineRule="auto"/>
        <w:jc w:val="center"/>
        <w:rPr>
          <w:sz w:val="40"/>
          <w:szCs w:val="40"/>
        </w:rPr>
      </w:pPr>
      <w:proofErr w:type="spellStart"/>
      <w:r w:rsidRPr="00E4554F">
        <w:rPr>
          <w:b/>
          <w:i/>
          <w:sz w:val="40"/>
          <w:szCs w:val="40"/>
        </w:rPr>
        <w:t>Шишковичев</w:t>
      </w:r>
      <w:proofErr w:type="spellEnd"/>
      <w:r w:rsidRPr="00E4554F">
        <w:rPr>
          <w:b/>
          <w:i/>
          <w:sz w:val="40"/>
          <w:szCs w:val="40"/>
        </w:rPr>
        <w:t xml:space="preserve"> Артем — </w:t>
      </w:r>
      <w:r w:rsidRPr="00E4554F">
        <w:rPr>
          <w:b/>
          <w:i/>
          <w:sz w:val="40"/>
          <w:szCs w:val="40"/>
          <w:lang w:val="en-US"/>
        </w:rPr>
        <w:t>I</w:t>
      </w:r>
      <w:r w:rsidRPr="00E4554F">
        <w:rPr>
          <w:b/>
          <w:i/>
          <w:sz w:val="40"/>
          <w:szCs w:val="40"/>
        </w:rPr>
        <w:t xml:space="preserve"> </w:t>
      </w:r>
      <w:r w:rsidRPr="00E4554F">
        <w:rPr>
          <w:b/>
          <w:i/>
          <w:sz w:val="40"/>
          <w:szCs w:val="40"/>
        </w:rPr>
        <w:t>место в классе моделей ЕК,</w:t>
      </w:r>
    </w:p>
    <w:p w:rsidR="00154E9D" w:rsidRPr="00E4554F" w:rsidRDefault="00264128" w:rsidP="00E4554F">
      <w:pPr>
        <w:spacing w:after="0" w:line="240" w:lineRule="auto"/>
        <w:jc w:val="center"/>
        <w:rPr>
          <w:sz w:val="40"/>
          <w:szCs w:val="40"/>
        </w:rPr>
      </w:pPr>
      <w:proofErr w:type="spellStart"/>
      <w:r w:rsidRPr="00E4554F">
        <w:rPr>
          <w:b/>
          <w:i/>
          <w:sz w:val="40"/>
          <w:szCs w:val="40"/>
        </w:rPr>
        <w:t>Чекменев</w:t>
      </w:r>
      <w:proofErr w:type="spellEnd"/>
      <w:r w:rsidRPr="00E4554F">
        <w:rPr>
          <w:b/>
          <w:i/>
          <w:sz w:val="40"/>
          <w:szCs w:val="40"/>
        </w:rPr>
        <w:t xml:space="preserve"> Кирилл — </w:t>
      </w:r>
      <w:r w:rsidRPr="00E4554F">
        <w:rPr>
          <w:b/>
          <w:i/>
          <w:sz w:val="40"/>
          <w:szCs w:val="40"/>
          <w:lang w:val="en-US"/>
        </w:rPr>
        <w:t>II</w:t>
      </w:r>
      <w:r w:rsidRPr="00E4554F">
        <w:rPr>
          <w:b/>
          <w:i/>
          <w:sz w:val="40"/>
          <w:szCs w:val="40"/>
        </w:rPr>
        <w:t xml:space="preserve"> </w:t>
      </w:r>
      <w:r w:rsidRPr="00E4554F">
        <w:rPr>
          <w:b/>
          <w:i/>
          <w:sz w:val="40"/>
          <w:szCs w:val="40"/>
        </w:rPr>
        <w:t>место в классе моделей ЕН,</w:t>
      </w:r>
    </w:p>
    <w:p w:rsidR="00154E9D" w:rsidRPr="00E4554F" w:rsidRDefault="00264128" w:rsidP="00E4554F">
      <w:pPr>
        <w:spacing w:after="0" w:line="240" w:lineRule="auto"/>
        <w:jc w:val="center"/>
        <w:rPr>
          <w:sz w:val="40"/>
          <w:szCs w:val="40"/>
        </w:rPr>
      </w:pPr>
      <w:r w:rsidRPr="00E4554F">
        <w:rPr>
          <w:b/>
          <w:i/>
          <w:sz w:val="40"/>
          <w:szCs w:val="40"/>
        </w:rPr>
        <w:t xml:space="preserve">Федулов Илья </w:t>
      </w:r>
      <w:r w:rsidRPr="00E4554F">
        <w:rPr>
          <w:b/>
          <w:i/>
          <w:sz w:val="40"/>
          <w:szCs w:val="40"/>
        </w:rPr>
        <w:t xml:space="preserve">— </w:t>
      </w:r>
      <w:r w:rsidRPr="00E4554F">
        <w:rPr>
          <w:b/>
          <w:i/>
          <w:sz w:val="40"/>
          <w:szCs w:val="40"/>
          <w:lang w:val="en-US"/>
        </w:rPr>
        <w:t>II</w:t>
      </w:r>
      <w:r w:rsidRPr="00E4554F">
        <w:rPr>
          <w:b/>
          <w:i/>
          <w:sz w:val="40"/>
          <w:szCs w:val="40"/>
        </w:rPr>
        <w:t xml:space="preserve"> </w:t>
      </w:r>
      <w:r w:rsidRPr="00E4554F">
        <w:rPr>
          <w:b/>
          <w:i/>
          <w:sz w:val="40"/>
          <w:szCs w:val="40"/>
        </w:rPr>
        <w:t>место в классе моделей ЕЛ,</w:t>
      </w:r>
    </w:p>
    <w:p w:rsidR="00154E9D" w:rsidRPr="00E4554F" w:rsidRDefault="00264128" w:rsidP="00E4554F">
      <w:pPr>
        <w:spacing w:after="0" w:line="240" w:lineRule="auto"/>
        <w:jc w:val="center"/>
        <w:rPr>
          <w:sz w:val="40"/>
          <w:szCs w:val="40"/>
        </w:rPr>
      </w:pPr>
      <w:r w:rsidRPr="00E4554F">
        <w:rPr>
          <w:b/>
          <w:i/>
          <w:sz w:val="40"/>
          <w:szCs w:val="40"/>
        </w:rPr>
        <w:t xml:space="preserve">Тюрин Алесей — </w:t>
      </w:r>
      <w:r w:rsidRPr="00E4554F">
        <w:rPr>
          <w:b/>
          <w:i/>
          <w:sz w:val="40"/>
          <w:szCs w:val="40"/>
          <w:lang w:val="en-US"/>
        </w:rPr>
        <w:t>III</w:t>
      </w:r>
      <w:r w:rsidRPr="00E4554F">
        <w:rPr>
          <w:b/>
          <w:i/>
          <w:sz w:val="40"/>
          <w:szCs w:val="40"/>
        </w:rPr>
        <w:t xml:space="preserve"> </w:t>
      </w:r>
      <w:r w:rsidRPr="00E4554F">
        <w:rPr>
          <w:b/>
          <w:i/>
          <w:sz w:val="40"/>
          <w:szCs w:val="40"/>
        </w:rPr>
        <w:t>место в классе моделей Ф4-С,</w:t>
      </w:r>
    </w:p>
    <w:p w:rsidR="00154E9D" w:rsidRPr="00E4554F" w:rsidRDefault="00264128" w:rsidP="00E4554F">
      <w:pPr>
        <w:spacing w:after="0" w:line="240" w:lineRule="auto"/>
        <w:jc w:val="center"/>
        <w:rPr>
          <w:sz w:val="40"/>
          <w:szCs w:val="40"/>
        </w:rPr>
      </w:pPr>
      <w:proofErr w:type="spellStart"/>
      <w:r w:rsidRPr="00E4554F">
        <w:rPr>
          <w:b/>
          <w:i/>
          <w:sz w:val="40"/>
          <w:szCs w:val="40"/>
        </w:rPr>
        <w:t>Аккуратов</w:t>
      </w:r>
      <w:proofErr w:type="spellEnd"/>
      <w:r w:rsidRPr="00E4554F">
        <w:rPr>
          <w:b/>
          <w:i/>
          <w:sz w:val="40"/>
          <w:szCs w:val="40"/>
        </w:rPr>
        <w:t xml:space="preserve"> Артем — </w:t>
      </w:r>
      <w:r w:rsidRPr="00E4554F">
        <w:rPr>
          <w:b/>
          <w:i/>
          <w:sz w:val="40"/>
          <w:szCs w:val="40"/>
          <w:lang w:val="en-US"/>
        </w:rPr>
        <w:t>II</w:t>
      </w:r>
      <w:r w:rsidRPr="00E4554F">
        <w:rPr>
          <w:b/>
          <w:i/>
          <w:sz w:val="40"/>
          <w:szCs w:val="40"/>
        </w:rPr>
        <w:t xml:space="preserve"> </w:t>
      </w:r>
      <w:r w:rsidRPr="00E4554F">
        <w:rPr>
          <w:b/>
          <w:i/>
          <w:sz w:val="40"/>
          <w:szCs w:val="40"/>
        </w:rPr>
        <w:t>место в классе моделей Ф2-ю,</w:t>
      </w:r>
    </w:p>
    <w:p w:rsidR="00154E9D" w:rsidRPr="00E4554F" w:rsidRDefault="00264128" w:rsidP="00E4554F">
      <w:pPr>
        <w:spacing w:after="0" w:line="240" w:lineRule="auto"/>
        <w:jc w:val="center"/>
        <w:rPr>
          <w:sz w:val="40"/>
          <w:szCs w:val="40"/>
        </w:rPr>
      </w:pPr>
      <w:r w:rsidRPr="00E4554F">
        <w:rPr>
          <w:b/>
          <w:i/>
          <w:sz w:val="40"/>
          <w:szCs w:val="40"/>
        </w:rPr>
        <w:t xml:space="preserve">Артеменко Евгений — </w:t>
      </w:r>
      <w:r w:rsidRPr="00E4554F">
        <w:rPr>
          <w:b/>
          <w:i/>
          <w:sz w:val="40"/>
          <w:szCs w:val="40"/>
          <w:lang w:val="en-US"/>
        </w:rPr>
        <w:t>I</w:t>
      </w:r>
      <w:r w:rsidRPr="00E4554F">
        <w:rPr>
          <w:b/>
          <w:i/>
          <w:sz w:val="40"/>
          <w:szCs w:val="40"/>
        </w:rPr>
        <w:t xml:space="preserve"> </w:t>
      </w:r>
      <w:r w:rsidRPr="00E4554F">
        <w:rPr>
          <w:b/>
          <w:i/>
          <w:sz w:val="40"/>
          <w:szCs w:val="40"/>
        </w:rPr>
        <w:t xml:space="preserve">место в классе </w:t>
      </w:r>
      <w:proofErr w:type="gramStart"/>
      <w:r w:rsidRPr="00E4554F">
        <w:rPr>
          <w:b/>
          <w:i/>
          <w:sz w:val="40"/>
          <w:szCs w:val="40"/>
        </w:rPr>
        <w:t>моделей  Ф</w:t>
      </w:r>
      <w:proofErr w:type="gramEnd"/>
      <w:r w:rsidRPr="00E4554F">
        <w:rPr>
          <w:b/>
          <w:i/>
          <w:sz w:val="40"/>
          <w:szCs w:val="40"/>
        </w:rPr>
        <w:t>4-С.</w:t>
      </w:r>
    </w:p>
    <w:p w:rsidR="00154E9D" w:rsidRDefault="00264128">
      <w:pPr>
        <w:spacing w:after="0" w:line="100" w:lineRule="atLeast"/>
        <w:jc w:val="center"/>
      </w:pPr>
      <w:r>
        <w:rPr>
          <w:noProof/>
          <w:lang w:eastAsia="ru-RU"/>
        </w:rPr>
        <w:drawing>
          <wp:anchor distT="0" distB="0" distL="0" distR="0" simplePos="0" relativeHeight="251570688" behindDoc="0" locked="0" layoutInCell="1" allowOverlap="1" wp14:anchorId="00EC720F" wp14:editId="09E04F24">
            <wp:simplePos x="0" y="0"/>
            <wp:positionH relativeFrom="character">
              <wp:posOffset>10380345</wp:posOffset>
            </wp:positionH>
            <wp:positionV relativeFrom="line">
              <wp:posOffset>127635</wp:posOffset>
            </wp:positionV>
            <wp:extent cx="2314575" cy="3227070"/>
            <wp:effectExtent l="0" t="0" r="0" b="0"/>
            <wp:wrapNone/>
            <wp:docPr id="3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3227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54E9D" w:rsidRDefault="00264128">
      <w:pPr>
        <w:spacing w:after="0" w:line="360" w:lineRule="auto"/>
        <w:jc w:val="center"/>
      </w:pPr>
      <w:r w:rsidRPr="00E4554F">
        <w:rPr>
          <w:b/>
          <w:bCs/>
          <w:noProof/>
          <w:color w:val="800000"/>
          <w:sz w:val="32"/>
          <w:szCs w:val="32"/>
          <w:lang w:eastAsia="ru-RU"/>
        </w:rPr>
        <w:drawing>
          <wp:anchor distT="0" distB="0" distL="114300" distR="114300" simplePos="0" relativeHeight="251632128" behindDoc="0" locked="0" layoutInCell="1" allowOverlap="1" wp14:anchorId="265ECB2F" wp14:editId="1DA58964">
            <wp:simplePos x="0" y="0"/>
            <wp:positionH relativeFrom="column">
              <wp:posOffset>-56347</wp:posOffset>
            </wp:positionH>
            <wp:positionV relativeFrom="paragraph">
              <wp:posOffset>60159</wp:posOffset>
            </wp:positionV>
            <wp:extent cx="2393949" cy="3384884"/>
            <wp:effectExtent l="0" t="0" r="0" b="0"/>
            <wp:wrapNone/>
            <wp:docPr id="11" name="Рисунок 11" descr="E:\Судо_Ярославль_Сентябрь_2014\Сканировать4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Судо_Ярославль_Сентябрь_2014\Сканировать40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4583" cy="3385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4554F">
        <w:rPr>
          <w:b/>
          <w:bCs/>
          <w:noProof/>
          <w:color w:val="800000"/>
          <w:sz w:val="32"/>
          <w:szCs w:val="32"/>
          <w:lang w:eastAsia="ru-RU"/>
        </w:rPr>
        <w:drawing>
          <wp:anchor distT="0" distB="0" distL="114300" distR="114300" simplePos="0" relativeHeight="251767296" behindDoc="0" locked="0" layoutInCell="1" allowOverlap="1" wp14:anchorId="6D241C88" wp14:editId="1D678A04">
            <wp:simplePos x="0" y="0"/>
            <wp:positionH relativeFrom="column">
              <wp:posOffset>10646309</wp:posOffset>
            </wp:positionH>
            <wp:positionV relativeFrom="paragraph">
              <wp:posOffset>161457</wp:posOffset>
            </wp:positionV>
            <wp:extent cx="2486527" cy="3515409"/>
            <wp:effectExtent l="0" t="0" r="0" b="0"/>
            <wp:wrapNone/>
            <wp:docPr id="9" name="Рисунок 9" descr="E:\Судо_Ярославль_Сентябрь_2014\Сканировать4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Судо_Ярославль_Сентябрь_2014\Сканировать4000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527" cy="3515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color w:val="800000"/>
          <w:sz w:val="32"/>
          <w:szCs w:val="32"/>
        </w:rPr>
        <w:t>ПОЗДРАВЛЯЕМ ПОБЕДИТЕЛЕЙ И ПРИЗЕРОВ СОРЕВНОВАНИЙ!</w:t>
      </w:r>
    </w:p>
    <w:p w:rsidR="00154E9D" w:rsidRDefault="00264128">
      <w:pPr>
        <w:spacing w:after="0" w:line="360" w:lineRule="auto"/>
        <w:jc w:val="center"/>
      </w:pPr>
      <w:r w:rsidRPr="00E4554F">
        <w:rPr>
          <w:b/>
          <w:bCs/>
          <w:noProof/>
          <w:color w:val="800000"/>
          <w:sz w:val="32"/>
          <w:szCs w:val="32"/>
          <w:lang w:eastAsia="ru-RU"/>
        </w:rPr>
        <w:drawing>
          <wp:anchor distT="0" distB="0" distL="114300" distR="114300" simplePos="0" relativeHeight="251691520" behindDoc="0" locked="0" layoutInCell="1" allowOverlap="1" wp14:anchorId="35968D81" wp14:editId="6BBF6BBF">
            <wp:simplePos x="0" y="0"/>
            <wp:positionH relativeFrom="column">
              <wp:posOffset>8091170</wp:posOffset>
            </wp:positionH>
            <wp:positionV relativeFrom="paragraph">
              <wp:posOffset>288357</wp:posOffset>
            </wp:positionV>
            <wp:extent cx="2443137" cy="3454427"/>
            <wp:effectExtent l="0" t="0" r="0" b="0"/>
            <wp:wrapNone/>
            <wp:docPr id="14" name="Рисунок 14" descr="E:\Судо_Ярославль_Сентябрь_2014\Сканировать4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Судо_Ярославль_Сентябрь_2014\Сканировать4000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3137" cy="3454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4554F">
        <w:rPr>
          <w:b/>
          <w:bCs/>
          <w:noProof/>
          <w:color w:val="800000"/>
          <w:sz w:val="32"/>
          <w:szCs w:val="32"/>
          <w:lang w:eastAsia="ru-RU"/>
        </w:rPr>
        <w:drawing>
          <wp:anchor distT="0" distB="0" distL="114300" distR="114300" simplePos="0" relativeHeight="251604480" behindDoc="0" locked="0" layoutInCell="1" allowOverlap="1" wp14:anchorId="37EC64D3" wp14:editId="02E4D470">
            <wp:simplePos x="0" y="0"/>
            <wp:positionH relativeFrom="column">
              <wp:posOffset>2513263</wp:posOffset>
            </wp:positionH>
            <wp:positionV relativeFrom="paragraph">
              <wp:posOffset>281339</wp:posOffset>
            </wp:positionV>
            <wp:extent cx="2397741" cy="3390232"/>
            <wp:effectExtent l="0" t="0" r="0" b="0"/>
            <wp:wrapNone/>
            <wp:docPr id="8" name="Рисунок 8" descr="E:\Судо_Ярославль_Сентябрь_2014\Сканировать4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Судо_Ярославль_Сентябрь_2014\Сканировать4000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741" cy="3390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4554F">
        <w:rPr>
          <w:b/>
          <w:bCs/>
          <w:noProof/>
          <w:color w:val="800000"/>
          <w:sz w:val="32"/>
          <w:szCs w:val="32"/>
          <w:lang w:eastAsia="ru-RU"/>
        </w:rPr>
        <w:drawing>
          <wp:anchor distT="0" distB="0" distL="114300" distR="114300" simplePos="0" relativeHeight="251738624" behindDoc="0" locked="0" layoutInCell="1" allowOverlap="1" wp14:anchorId="1FB68D34" wp14:editId="3953C66E">
            <wp:simplePos x="0" y="0"/>
            <wp:positionH relativeFrom="column">
              <wp:posOffset>5240454</wp:posOffset>
            </wp:positionH>
            <wp:positionV relativeFrom="paragraph">
              <wp:posOffset>281606</wp:posOffset>
            </wp:positionV>
            <wp:extent cx="2643324" cy="3737810"/>
            <wp:effectExtent l="0" t="0" r="0" b="0"/>
            <wp:wrapNone/>
            <wp:docPr id="12" name="Рисунок 12" descr="E:\Судо_Ярославль_Сентябрь_2014\Сканировать4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Судо_Ярославль_Сентябрь_2014\Сканировать4000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5681" cy="3741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color w:val="800000"/>
          <w:sz w:val="32"/>
          <w:szCs w:val="32"/>
        </w:rPr>
        <w:t>М</w:t>
      </w:r>
      <w:r>
        <w:rPr>
          <w:b/>
          <w:bCs/>
          <w:color w:val="800000"/>
          <w:sz w:val="32"/>
          <w:szCs w:val="32"/>
        </w:rPr>
        <w:t xml:space="preserve">Ы ГОРДИМСЯ </w:t>
      </w:r>
      <w:r>
        <w:rPr>
          <w:b/>
          <w:bCs/>
          <w:color w:val="800000"/>
          <w:sz w:val="32"/>
          <w:szCs w:val="32"/>
        </w:rPr>
        <w:t xml:space="preserve">ВАШИМИ </w:t>
      </w:r>
      <w:r>
        <w:rPr>
          <w:b/>
          <w:bCs/>
          <w:color w:val="800000"/>
          <w:sz w:val="32"/>
          <w:szCs w:val="32"/>
        </w:rPr>
        <w:t>Д</w:t>
      </w:r>
      <w:r w:rsidR="00E4554F" w:rsidRPr="00E4554F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b/>
          <w:bCs/>
          <w:color w:val="800000"/>
          <w:sz w:val="32"/>
          <w:szCs w:val="32"/>
        </w:rPr>
        <w:t>ОСТИЖЕНИЯМИ!</w:t>
      </w:r>
      <w:r w:rsidR="00E4554F" w:rsidRPr="00E4554F">
        <w:rPr>
          <w:b/>
          <w:bCs/>
          <w:noProof/>
          <w:color w:val="800000"/>
          <w:sz w:val="32"/>
          <w:szCs w:val="32"/>
          <w:lang w:eastAsia="ru-RU"/>
        </w:rPr>
        <w:t xml:space="preserve"> </w:t>
      </w:r>
      <w:bookmarkStart w:id="0" w:name="_GoBack"/>
      <w:bookmarkEnd w:id="0"/>
    </w:p>
    <w:sectPr w:rsidR="00154E9D">
      <w:pgSz w:w="23811" w:h="16838" w:orient="landscape"/>
      <w:pgMar w:top="740" w:right="850" w:bottom="1134" w:left="1701" w:header="0" w:footer="0" w:gutter="0"/>
      <w:cols w:space="720"/>
      <w:formProt w:val="0"/>
      <w:docGrid w:linePitch="360" w:charSpace="819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59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154E9D"/>
    <w:rsid w:val="00154E9D"/>
    <w:rsid w:val="00264128"/>
    <w:rsid w:val="00E455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74BFA52-3826-4011-8124-23B6CA5B52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pPr>
      <w:suppressAutoHyphens/>
      <w:spacing w:line="254" w:lineRule="auto"/>
    </w:pPr>
    <w:rPr>
      <w:rFonts w:ascii="Calibri" w:eastAsia="SimSun" w:hAnsi="Calibri" w:cs="Calibri"/>
      <w:color w:val="00000A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Текст выноски Знак"/>
    <w:basedOn w:val="a0"/>
    <w:rPr>
      <w:rFonts w:ascii="Segoe UI" w:hAnsi="Segoe UI" w:cs="Segoe UI"/>
      <w:sz w:val="18"/>
      <w:szCs w:val="18"/>
    </w:rPr>
  </w:style>
  <w:style w:type="paragraph" w:customStyle="1" w:styleId="a4">
    <w:name w:val="Заголовок"/>
    <w:basedOn w:val="a"/>
    <w:next w:val="a5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5">
    <w:name w:val="Body Text"/>
    <w:basedOn w:val="a"/>
    <w:pPr>
      <w:spacing w:after="120"/>
    </w:pPr>
  </w:style>
  <w:style w:type="paragraph" w:styleId="a6">
    <w:name w:val="List"/>
    <w:basedOn w:val="a5"/>
    <w:rPr>
      <w:rFonts w:cs="Mangal"/>
    </w:rPr>
  </w:style>
  <w:style w:type="paragraph" w:styleId="a7">
    <w:name w:val="Title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a8">
    <w:name w:val="index heading"/>
    <w:basedOn w:val="a"/>
    <w:pPr>
      <w:suppressLineNumbers/>
    </w:pPr>
    <w:rPr>
      <w:rFonts w:cs="Mangal"/>
    </w:rPr>
  </w:style>
  <w:style w:type="paragraph" w:styleId="a9">
    <w:name w:val="Balloon Text"/>
    <w:basedOn w:val="a"/>
    <w:pPr>
      <w:spacing w:after="0" w:line="100" w:lineRule="atLeast"/>
    </w:pPr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65</TotalTime>
  <Pages>1</Pages>
  <Words>144</Words>
  <Characters>826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11</cp:revision>
  <cp:lastPrinted>2014-02-25T04:58:00Z</cp:lastPrinted>
  <dcterms:created xsi:type="dcterms:W3CDTF">2014-02-24T06:37:00Z</dcterms:created>
  <dcterms:modified xsi:type="dcterms:W3CDTF">2014-09-15T07:14:00Z</dcterms:modified>
</cp:coreProperties>
</file>